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tabs>
          <w:tab w:val="left" w:leader="none" w:pos="493"/>
        </w:tabs>
        <w:spacing w:after="0" w:line="240" w:lineRule="auto"/>
        <w:rPr>
          <w:rFonts w:ascii="Arial Black" w:cs="Arial Black" w:eastAsia="Arial Black" w:hAnsi="Arial Black"/>
          <w:color w:val="80808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color w:val="808080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2">
      <w:pPr>
        <w:keepNext w:val="1"/>
        <w:keepLines w:val="1"/>
        <w:tabs>
          <w:tab w:val="left" w:leader="none" w:pos="0"/>
        </w:tabs>
        <w:spacing w:after="0" w:line="240" w:lineRule="auto"/>
        <w:jc w:val="center"/>
        <w:rPr>
          <w:rFonts w:ascii="Arial Black" w:cs="Arial Black" w:eastAsia="Arial Black" w:hAnsi="Arial Black"/>
          <w:color w:val="80808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tabs>
          <w:tab w:val="left" w:leader="none" w:pos="0"/>
        </w:tabs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Allegato D</w:t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left" w:leader="none" w:pos="0"/>
        </w:tabs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SCHEDA PROGETTO</w:t>
      </w:r>
    </w:p>
    <w:p w:rsidR="00000000" w:rsidDel="00000000" w:rsidP="00000000" w:rsidRDefault="00000000" w:rsidRPr="00000000" w14:paraId="00000005">
      <w:pPr>
        <w:widowControl w:val="0"/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BANDO PUBBLICO DI SOSTEGNO AL CD. “VIVAIO”, PER MANIFESTAZIONI CINEMATOGRAFICHE</w:t>
      </w:r>
    </w:p>
    <w:p w:rsidR="00000000" w:rsidDel="00000000" w:rsidP="00000000" w:rsidRDefault="00000000" w:rsidRPr="00000000" w14:paraId="00000006">
      <w:pPr>
        <w:widowControl w:val="0"/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 </w:t>
      </w:r>
    </w:p>
    <w:p w:rsidR="00000000" w:rsidDel="00000000" w:rsidP="00000000" w:rsidRDefault="00000000" w:rsidRPr="00000000" w14:paraId="00000007">
      <w:pPr>
        <w:widowControl w:val="0"/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7380"/>
        <w:tblGridChange w:id="0">
          <w:tblGrid>
            <w:gridCol w:w="2410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NOME MANIFESTAZIONE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Denominazione Soggetto organizzatore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Ragione sociale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Codice fiscale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P.iva (se posseduta)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Anno di inizio dell’attività nel settore dello spettacolo riprodotto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Rappresentante legale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e cognome: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Telefono: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Fax: 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PEC: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Referente per la Manifestazione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(da indicare se diverso dal legale rappresentante)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e cognome: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Telefono: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Fax: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Dati bancari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Intestatario conto: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Banca:</w:t>
              <w:br w:type="textWrapping"/>
              <w:t xml:space="preserve">Città/Filiale: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IBAN: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7e3bc" w:val="clear"/>
        <w:tabs>
          <w:tab w:val="left" w:leader="none" w:pos="1955"/>
          <w:tab w:val="left" w:leader="none" w:pos="3910"/>
          <w:tab w:val="left" w:leader="none" w:pos="5866"/>
          <w:tab w:val="left" w:leader="none" w:pos="7822"/>
          <w:tab w:val="left" w:leader="none" w:pos="9639"/>
        </w:tabs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shd w:fill="d7e3bc" w:val="clear"/>
          <w:rtl w:val="0"/>
        </w:rPr>
        <w:t xml:space="preserve">QUALITA’ E VALIDITA’ EDIZIONE 2024 (Max 30 punti)</w:t>
      </w:r>
      <w:r w:rsidDel="00000000" w:rsidR="00000000" w:rsidRPr="00000000">
        <w:rPr>
          <w:rtl w:val="0"/>
        </w:rPr>
      </w:r>
    </w:p>
    <w:tbl>
      <w:tblPr>
        <w:tblStyle w:val="Table2"/>
        <w:tblW w:w="97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000"/>
        <w:gridCol w:w="6790"/>
        <w:tblGridChange w:id="0">
          <w:tblGrid>
            <w:gridCol w:w="3000"/>
            <w:gridCol w:w="6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(storia ed evoluzione della manifestazione; genere, tematiche, collaborazioni artistiche anche con altri settori culturali, sostenibilità ambientale)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Obiettivi della manifestazione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Periodo di svolgimento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(date)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Luogo/Luoghi di svolgimento (specificare anche se si svolge online)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keepNext w:val="1"/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EDIZIONI REALIZZATE </w:t>
            </w:r>
          </w:p>
          <w:p w:rsidR="00000000" w:rsidDel="00000000" w:rsidP="00000000" w:rsidRDefault="00000000" w:rsidRPr="00000000" w14:paraId="00000057">
            <w:pPr>
              <w:keepNext w:val="1"/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(SPECIFICARE GLI ANNI)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1"/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1"/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1"/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INDICARE I LUOGHI IN CUI SI SVOLGONO LE ATTIVITA’ DELLA MANIFESTAZIONE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(INDICARE PER OGNI LUOGO </w:t>
            </w: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L’ATTIVITÀ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PREVISTA: PROIEZIONE,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right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797"/>
        <w:gridCol w:w="6993"/>
        <w:tblGridChange w:id="0">
          <w:tblGrid>
            <w:gridCol w:w="2797"/>
            <w:gridCol w:w="699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2d69b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DIREZIONE ARTISTICA E STAFF EDIZIONE 2024 (Max 10 punti)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Direttore artistico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ALLEGARE CV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Numero e nominativi dei professionisti coinvolti nella realizzazione della Manifestazione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(INDICARE NOMI, </w:t>
            </w: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ETÀ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BREVE CV E SPECIFICARE RUOLO NELLA REALIZZAZIONE DELL'INIZIATIVA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PRESENZA PROFESSIONALITA’ GIOVANI (UNDER 35)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NEI RUOLI ORGANIZZATIVI E ARTISTICI DI RILIEVO 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(INDICARE NOMI, </w:t>
            </w: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ETÀ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BREVE CV E SPECIFICARE RUOLO NELLA REALIZZAZIONE DELL'INIZIATIVA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90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215"/>
        <w:gridCol w:w="7575"/>
        <w:tblGridChange w:id="0">
          <w:tblGrid>
            <w:gridCol w:w="2215"/>
            <w:gridCol w:w="75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2d69b" w:val="clea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 DEL FESTIVAL EDIZIONE 2024 (Max 25 punti)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ELENCO DELLE OPERE CON SPECIFICHE, SE PRESENTI, RELATIVE ALLA LINGUA ORIGINALE CORREDATE, EVENTUALMENTE, DA SOTTOTITOLI IN LINGUA ITALIANA E DEGLI AUDIOVISIVI DI SCARSA E DIFFICILE CIRCUITAZIONE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complessivo audiovisivi presentati.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Qualora non si avessero le specifiche di riferimento per ciascun titolo compilare questa sezione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Compilare la tabella sottostante in tutte le sue parti</w:t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</w:p>
    <w:tbl>
      <w:tblPr>
        <w:tblStyle w:val="Table5"/>
        <w:tblW w:w="100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2268"/>
        <w:gridCol w:w="1134"/>
        <w:gridCol w:w="850"/>
        <w:gridCol w:w="1276"/>
        <w:gridCol w:w="992"/>
        <w:gridCol w:w="709"/>
        <w:gridCol w:w="850"/>
        <w:gridCol w:w="851"/>
        <w:gridCol w:w="709"/>
        <w:tblGridChange w:id="0">
          <w:tblGrid>
            <w:gridCol w:w="421"/>
            <w:gridCol w:w="2268"/>
            <w:gridCol w:w="1134"/>
            <w:gridCol w:w="850"/>
            <w:gridCol w:w="1276"/>
            <w:gridCol w:w="992"/>
            <w:gridCol w:w="709"/>
            <w:gridCol w:w="850"/>
            <w:gridCol w:w="851"/>
            <w:gridCol w:w="709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8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N.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Nazionalità Italiana (ita) / internazio-nale (int)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Tipologia lungo (Lu) / corto (Co)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Documentario (doc) animazione (ani) altro (specificare)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8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anteprima nazionale (An) internazionale (Ai) toscana (At)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Opera prima SI / NO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</w:t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Distri-buzione</w:t>
              <w:br w:type="textWrapping"/>
              <w:t xml:space="preserve">SI / NO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Difficile circuitazione</w:t>
              <w:br w:type="textWrapping"/>
              <w:t xml:space="preserve">SI / NO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9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sottotitoli italiani</w:t>
              <w:br w:type="textWrapping"/>
              <w:t xml:space="preserve">SI / 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3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E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tabs>
                <w:tab w:val="left" w:leader="none" w:pos="5560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tabs>
          <w:tab w:val="left" w:leader="none" w:pos="5560"/>
        </w:tabs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Aggiungere righe se necessario</w:t>
      </w:r>
    </w:p>
    <w:p w:rsidR="00000000" w:rsidDel="00000000" w:rsidP="00000000" w:rsidRDefault="00000000" w:rsidRPr="00000000" w14:paraId="000000E4">
      <w:pPr>
        <w:widowControl w:val="0"/>
        <w:tabs>
          <w:tab w:val="left" w:leader="none" w:pos="5560"/>
        </w:tabs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E' prevista assegnazione di premi?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6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60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EC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556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di "sezioni tematiche" (se previste)</w:t>
      </w:r>
    </w:p>
    <w:tbl>
      <w:tblPr>
        <w:tblStyle w:val="Table6"/>
        <w:tblW w:w="97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6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br w:type="textWrapping"/>
      </w:r>
    </w:p>
    <w:p w:rsidR="00000000" w:rsidDel="00000000" w:rsidP="00000000" w:rsidRDefault="00000000" w:rsidRPr="00000000" w14:paraId="000000FC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3822"/>
        <w:tblGridChange w:id="0">
          <w:tblGrid>
            <w:gridCol w:w="5949"/>
            <w:gridCol w:w="3822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FD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RIEPILOGO TIPOLOGIA PROIEZIONI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FE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TOTALI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Lungometraggi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Cortometraggi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Documentari</w:t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Animazione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Anteprima internazionale</w:t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Anteprima nazionale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Anteprima toscana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 prima</w:t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distribuzione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Difficile circuitazione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 straniera con sottotitoli italiani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tabs>
                <w:tab w:val="left" w:leader="none" w:pos="556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 COMPLESSIVO AUDIOVISIVI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tabs>
                <w:tab w:val="left" w:leader="none" w:pos="556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8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1A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B">
      <w:pPr>
        <w:keepNext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c2d69b" w:val="clear"/>
        <w:tabs>
          <w:tab w:val="left" w:leader="none" w:pos="1955"/>
          <w:tab w:val="left" w:leader="none" w:pos="3910"/>
          <w:tab w:val="left" w:leader="none" w:pos="5866"/>
          <w:tab w:val="left" w:leader="none" w:pos="7822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INIZIATIVE COLLATERALI D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color w:val="000000"/>
          <w:rtl w:val="0"/>
        </w:rPr>
        <w:t xml:space="preserve">VERSE DALLE PROIEZIONI EDIZIONE 202</w:t>
      </w:r>
      <w:r w:rsidDel="00000000" w:rsidR="00000000" w:rsidRPr="00000000">
        <w:rPr>
          <w:b w:val="1"/>
          <w:rtl w:val="0"/>
        </w:rPr>
        <w:t xml:space="preserve">4 </w:t>
      </w:r>
      <w:r w:rsidDel="00000000" w:rsidR="00000000" w:rsidRPr="00000000">
        <w:rPr>
          <w:b w:val="1"/>
          <w:color w:val="000000"/>
          <w:rtl w:val="0"/>
        </w:rPr>
        <w:t xml:space="preserve">(Max 5 punti)</w:t>
      </w:r>
    </w:p>
    <w:tbl>
      <w:tblPr>
        <w:tblStyle w:val="Table8"/>
        <w:tblW w:w="9709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683"/>
        <w:gridCol w:w="7026"/>
        <w:tblGridChange w:id="0">
          <w:tblGrid>
            <w:gridCol w:w="2683"/>
            <w:gridCol w:w="7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ATTIVITA’ COLLATERALI LEGATE AL SETTORE AUDIOVISIVO CHE SI SVOLGONO DURANTE L’INIZIATIVA 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(INCONTRI CON AUTORI, FORMAZIONE, MOSTRE, ATTIVITA’ RISERVATE ALLE SCUOLE DI OGNI ORDINE E GRADO SUL TERRITORIO REGIONALE) 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0"/>
              <w:tabs>
                <w:tab w:val="left" w:leader="none" w:pos="-22"/>
                <w:tab w:val="left" w:leader="none" w:pos="3395"/>
              </w:tabs>
              <w:spacing w:after="120" w:before="120" w:line="240" w:lineRule="auto"/>
              <w:ind w:left="214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90.0" w:type="dxa"/>
        <w:jc w:val="left"/>
        <w:tblBorders>
          <w:top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215"/>
        <w:gridCol w:w="7575"/>
        <w:tblGridChange w:id="0">
          <w:tblGrid>
            <w:gridCol w:w="2215"/>
            <w:gridCol w:w="75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RICONOSCIUTE PERSONALITA’ E COLLABORAZIONI DI RILIEVO EDIZIONE 2024 (Max 10 punti)</w:t>
            </w:r>
          </w:p>
        </w:tc>
      </w:tr>
      <w:tr>
        <w:trPr>
          <w:cantSplit w:val="0"/>
          <w:trHeight w:val="3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ELENCO DEGLI OSPITI E DEL RUOLO SVOLTO NELL’AMBITO DELLA MANIFESTAZIONE 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0"/>
              <w:tabs>
                <w:tab w:val="left" w:leader="none" w:pos="-22"/>
                <w:tab w:val="left" w:leader="none" w:pos="3395"/>
              </w:tabs>
              <w:spacing w:after="120" w:before="120" w:line="240" w:lineRule="auto"/>
              <w:ind w:left="2149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PARTENARIATI E COLLABORAZIONI PER LA REALIZZAZIONE DELLA MANIFESTAZIONE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(INDICARE SOGGETTO PARTNER O COLLABORATORE E RUOLO DELLO STESSO NELLA REALIZZAZIONE DELL'INIZIATIVA – PER OGNI SOGGETTO SPECIFICARE SE PARTECIPA IN TERMINI DI SERVIZI, FINANZIARI O DI DEFINIZIONE DEI CONTENUTI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RAPPORTI DI COLLABORAZIONE CON MANIFESTAZIONI CINEMATOGRAFICHE E/O ESERCENTI CINEMATOGRAFICI PRIVATI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(INDICARE SOGGETTO E SPECIFICARE RUOLO DELLO STESSO NELLA REALIZZAZIONE DELL'INIZIATIVA – PER OGNI SOGGETTO INDICARE INOLTRE SE PARTECIPA IN TERMINI DI SERVIZI, FINANZIARI O DI DEFINIZIONE DEI CONTENUTI)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tabs>
          <w:tab w:val="left" w:leader="none" w:pos="556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tabs>
          <w:tab w:val="left" w:leader="none" w:pos="556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tabs>
          <w:tab w:val="left" w:leader="none" w:pos="5560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1"/>
        <w:pBdr>
          <w:top w:color="000000" w:space="1" w:sz="4" w:val="single"/>
          <w:left w:color="000000" w:space="6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c2d69b" w:val="clear"/>
        <w:tabs>
          <w:tab w:val="left" w:leader="none" w:pos="1955"/>
          <w:tab w:val="left" w:leader="none" w:pos="3910"/>
          <w:tab w:val="left" w:leader="none" w:pos="5866"/>
          <w:tab w:val="left" w:leader="none" w:pos="7822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PROMOZIONE E COMUNICAZIONE (Max 5 punti)</w:t>
      </w:r>
    </w:p>
    <w:tbl>
      <w:tblPr>
        <w:tblStyle w:val="Table10"/>
        <w:tblW w:w="9850.0" w:type="dxa"/>
        <w:jc w:val="left"/>
        <w:tblInd w:w="-7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266"/>
        <w:gridCol w:w="6584"/>
        <w:tblGridChange w:id="0">
          <w:tblGrid>
            <w:gridCol w:w="3266"/>
            <w:gridCol w:w="65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Modalità comunicative per promuovere la manifestazione (prima, durante e successivamente la realizzazione)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right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STRATEGIA DI UTILIZZO DEI SOCIAL MEDIA E SOCIAL NETWORK </w:t>
            </w:r>
            <w:r w:rsidDel="00000000" w:rsidR="00000000" w:rsidRPr="00000000">
              <w:rPr>
                <w:rtl w:val="0"/>
              </w:rPr>
              <w:t xml:space="preserve">SIA PER LA REALIZZAZIONE DELLA MANIFESTAZIONE CHE PER LA FRUIZIONE DEI MATERIALI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widowControl w:val="0"/>
        <w:tabs>
          <w:tab w:val="left" w:leader="none" w:pos="556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tabs>
          <w:tab w:val="left" w:leader="none" w:pos="1955"/>
          <w:tab w:val="left" w:leader="none" w:pos="3910"/>
          <w:tab w:val="left" w:leader="none" w:pos="5866"/>
          <w:tab w:val="left" w:leader="none" w:pos="7822"/>
          <w:tab w:val="left" w:leader="none" w:pos="9778"/>
        </w:tabs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11"/>
        <w:tblW w:w="9850.0" w:type="dxa"/>
        <w:jc w:val="left"/>
        <w:tblInd w:w="-7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266"/>
        <w:gridCol w:w="6584"/>
        <w:tblGridChange w:id="0">
          <w:tblGrid>
            <w:gridCol w:w="3266"/>
            <w:gridCol w:w="658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2d69b" w:val="clear"/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SOSTENIBILITA’ DEL PIANO ECONOMICO FINANZIARIO 2024 (Max 15 punti)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INVESTIMENTI DI PRIVATI SIA IN TERMINI DI SERVIZI, SIA DI SPONSOR E ATTIVITÀ DI CROWDFUNDING O ALTRE METODOLOGIE DI RACCOLTA FONDI: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(EVENTUALI NOTE AD INTEGRAZIONE DI QUANTO RIPORTATO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NELL’ALLEGATO 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widowControl w:val="0"/>
        <w:tabs>
          <w:tab w:val="left" w:leader="none" w:pos="1955"/>
          <w:tab w:val="left" w:leader="none" w:pos="3910"/>
          <w:tab w:val="left" w:leader="none" w:pos="5866"/>
          <w:tab w:val="left" w:leader="none" w:pos="7822"/>
          <w:tab w:val="left" w:leader="none" w:pos="9778"/>
        </w:tabs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77" w:left="1134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8">
    <w:pP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tabs>
        <w:tab w:val="center" w:leader="none" w:pos="4819"/>
        <w:tab w:val="right" w:leader="none" w:pos="9638"/>
      </w:tabs>
      <w:spacing w:after="0" w:line="240" w:lineRule="auto"/>
      <w:ind w:right="360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tabs>
        <w:tab w:val="center" w:leader="none" w:pos="4819"/>
        <w:tab w:val="right" w:leader="none" w:pos="9638"/>
      </w:tabs>
      <w:spacing w:after="0" w:line="240" w:lineRule="auto"/>
      <w:ind w:right="360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MODULI PER LA RICHIESTA DI SOSTEGNO FINANZIARIO</w:t>
    </w:r>
  </w:p>
  <w:p w:rsidR="00000000" w:rsidDel="00000000" w:rsidP="00000000" w:rsidRDefault="00000000" w:rsidRPr="00000000" w14:paraId="0000015B">
    <w:pPr>
      <w:tabs>
        <w:tab w:val="center" w:leader="none" w:pos="4819"/>
        <w:tab w:val="right" w:leader="none" w:pos="9638"/>
      </w:tabs>
      <w:spacing w:after="0" w:line="240" w:lineRule="auto"/>
      <w:ind w:right="360"/>
      <w:jc w:val="center"/>
      <w:rPr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BANDO VIVAIO 20</w:t>
    </w:r>
    <w:r w:rsidDel="00000000" w:rsidR="00000000" w:rsidRPr="00000000">
      <w:rPr>
        <w:sz w:val="16"/>
        <w:szCs w:val="16"/>
        <w:rtl w:val="0"/>
      </w:rPr>
      <w:t xml:space="preserve">24</w:t>
    </w:r>
  </w:p>
  <w:p w:rsidR="00000000" w:rsidDel="00000000" w:rsidP="00000000" w:rsidRDefault="00000000" w:rsidRPr="00000000" w14:paraId="0000015C">
    <w:pPr>
      <w:tabs>
        <w:tab w:val="center" w:leader="none" w:pos="4819"/>
        <w:tab w:val="right" w:leader="none" w:pos="9638"/>
      </w:tabs>
      <w:spacing w:after="0" w:line="240" w:lineRule="auto"/>
      <w:ind w:right="36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tabs>
        <w:tab w:val="center" w:leader="none" w:pos="4819"/>
        <w:tab w:val="right" w:leader="none" w:pos="9638"/>
      </w:tabs>
      <w:spacing w:after="0" w:line="240" w:lineRule="auto"/>
      <w:ind w:right="360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7">
    <w:pP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Grigliatabella">
    <w:name w:val="Table Grid"/>
    <w:basedOn w:val="Tabellanormale"/>
    <w:uiPriority w:val="39"/>
    <w:rsid w:val="00F320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017B1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7B16"/>
  </w:style>
  <w:style w:type="paragraph" w:styleId="Pidipagina">
    <w:name w:val="footer"/>
    <w:basedOn w:val="Normale"/>
    <w:link w:val="PidipaginaCarattere"/>
    <w:unhideWhenUsed w:val="1"/>
    <w:rsid w:val="00017B1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rsid w:val="00017B16"/>
  </w:style>
  <w:style w:type="paragraph" w:styleId="Paragrafoelenco">
    <w:name w:val="List Paragraph"/>
    <w:basedOn w:val="Normale"/>
    <w:uiPriority w:val="34"/>
    <w:qFormat w:val="1"/>
    <w:rsid w:val="00D12C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kCd7XN6NKBJIZWiFkgORVB11w==">CgMxLjAyCGguZ2pkZ3hzOAByITFpWjFnY09ETXVYOG13LUpWN1RCaXYxVGlDNDdsczlSaA==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2020-12-01T11:45:00Z</dcterms:created>
</cp:coreProperties>
</file>