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“Sostegno ai festival di Cinema” - Consuntivo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- 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sottoscritto/a_______________________________, nato a _____________________il _______________ C.F._________________________    in qualità di legale rappresentante di__________________________________________C.F.___________________________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sotto la propria responsabilità,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40" w:lineRule="auto"/>
        <w:ind w:left="0" w:hanging="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veridicità di quanto indicato nella "Scheda progetto dati a consuntivo" relativa  al festival denominato ________________________________________;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le spese indicate nella scheda di Rendiconto Analitico riguardano effettivamente e unicamente le spese sostenute per l’attività oggetto del contributo regionale e che la documentazione attestante le spese sostenute potrà essere esibita su richiesta dell’amministrazione regionale per eventuali verifiche;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i documenti di spesa indicati nel rendiconto analitico sono intestati al soggetto beneficiario del contributo regionale;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i titoli di spesa indicati nel rendiconto analitico sono fiscalmente regolari;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l’imposta sul valore aggiunto relativa alla documentazione della spesa presentata ai fini della liquidazione del contributo regionale in oggetto è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(barrare una sola opzione):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 DETRAIBILE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 NON DETRAIBILE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(barrare a, b o 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    a) in quanto non viene svolta attività soggetta ad IVA;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    b) in quanto viene svolta attività esente da IVA ex art. 10 DPR 633/72;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    c) altro da specificare ..........................................................................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 PARZIALMENTE DETRAIBILE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(specificare le percentuali di detraibilità:………….)</w:t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Data ____________________________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Timbro e Firma del legale rappresentante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      (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allegata copia documento di identità)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800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0" w:line="240" w:lineRule="auto"/>
      <w:ind w:left="0" w:right="0" w:hanging="1"/>
      <w:jc w:val="center"/>
    </w:pPr>
    <w:rPr>
      <w:rFonts w:ascii="Times New Roman" w:cs="Times New Roman" w:eastAsia="Times New Roman" w:hAnsi="Times New Roman"/>
      <w:b w:val="1"/>
      <w:i w:val="0"/>
      <w:smallCaps w:val="1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widowControl w:val="0"/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bidi="hi-IN" w:eastAsia="zh-CN"/>
    </w:rPr>
  </w:style>
  <w:style w:type="paragraph" w:styleId="Titolo1">
    <w:name w:val="heading 1"/>
    <w:basedOn w:val="Standard"/>
    <w:next w:val="Standard"/>
    <w:uiPriority w:val="9"/>
    <w:qFormat w:val="1"/>
    <w:pPr>
      <w:keepNext w:val="1"/>
      <w:spacing w:after="60" w:before="1200"/>
      <w:jc w:val="center"/>
    </w:pPr>
    <w:rPr>
      <w:b w:val="1"/>
      <w:smallCaps w:val="1"/>
      <w:sz w:val="44"/>
      <w:szCs w:val="2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Standard"/>
    <w:next w:val="Standard"/>
    <w:uiPriority w:val="9"/>
    <w:semiHidden w:val="1"/>
    <w:unhideWhenUsed w:val="1"/>
    <w:qFormat w:val="1"/>
    <w:pPr>
      <w:keepNext w:val="1"/>
      <w:outlineLvl w:val="2"/>
    </w:pPr>
    <w:rPr>
      <w:sz w:val="48"/>
      <w:szCs w:val="20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Standard"/>
    <w:next w:val="Standard"/>
    <w:uiPriority w:val="9"/>
    <w:semiHidden w:val="1"/>
    <w:unhideWhenUsed w:val="1"/>
    <w:qFormat w:val="1"/>
    <w:pPr>
      <w:keepNext w:val="1"/>
      <w:outlineLvl w:val="4"/>
    </w:pPr>
    <w:rPr>
      <w:b w:val="1"/>
      <w:sz w:val="28"/>
      <w:szCs w:val="20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pPr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Times New Roman" w:cs="Times New Roman" w:eastAsia="Times New Roman" w:hAnsi="Times New Roman"/>
      <w:kern w:val="3"/>
      <w:position w:val="-1"/>
      <w:sz w:val="24"/>
      <w:szCs w:val="24"/>
      <w:lang w:eastAsia="zh-CN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Arial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Intestazione1" w:customStyle="1">
    <w:name w:val="Intestazione1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Didascalia1" w:customStyle="1">
    <w:name w:val="Didascalia1"/>
    <w:basedOn w:val="Standard"/>
    <w:pPr>
      <w:suppressLineNumbers w:val="1"/>
      <w:spacing w:after="120" w:before="120"/>
    </w:pPr>
    <w:rPr>
      <w:rFonts w:cs="Mangal"/>
      <w:i w:val="1"/>
      <w:iCs w:val="1"/>
    </w:rPr>
  </w:style>
  <w:style w:type="paragraph" w:styleId="Corpodeltesto21" w:customStyle="1">
    <w:name w:val="Corpo del testo 21"/>
    <w:basedOn w:val="Standard"/>
    <w:pPr>
      <w:spacing w:after="120" w:line="480" w:lineRule="auto"/>
    </w:pPr>
  </w:style>
  <w:style w:type="paragraph" w:styleId="Campo" w:customStyle="1">
    <w:name w:val="Campo"/>
    <w:basedOn w:val="Standard"/>
    <w:pPr>
      <w:jc w:val="both"/>
    </w:pPr>
    <w:rPr>
      <w:sz w:val="22"/>
      <w:szCs w:val="20"/>
    </w:rPr>
  </w:style>
  <w:style w:type="paragraph" w:styleId="Intestazione">
    <w:name w:val="header"/>
    <w:basedOn w:val="Standard"/>
    <w:rPr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60" w:lineRule="auto"/>
      <w:ind w:left="-284" w:right="-567"/>
      <w:jc w:val="both"/>
    </w:pPr>
    <w:rPr>
      <w:sz w:val="22"/>
      <w:szCs w:val="20"/>
    </w:rPr>
  </w:style>
  <w:style w:type="paragraph" w:styleId="Testofumetto">
    <w:name w:val="Balloon Text"/>
    <w:basedOn w:val="Standard"/>
    <w:rPr>
      <w:rFonts w:ascii="Tahoma" w:cs="Tahoma" w:eastAsia="Tahoma" w:hAnsi="Tahoma"/>
      <w:sz w:val="16"/>
      <w:szCs w:val="16"/>
    </w:rPr>
  </w:style>
  <w:style w:type="paragraph" w:styleId="Textbodyindent" w:customStyle="1">
    <w:name w:val="Text body indent"/>
    <w:basedOn w:val="Standard"/>
    <w:pPr>
      <w:spacing w:after="120"/>
      <w:ind w:left="283"/>
    </w:pPr>
  </w:style>
  <w:style w:type="character" w:styleId="WW8Num1z0" w:customStyle="1">
    <w:name w:val="WW8Num1z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true" w:customStyle="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" w:customStyle="1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1" w:customStyle="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styleId="WW-WW8Num1ztrue12" w:customStyle="1">
    <w:name w:val="WW-WW8Num1ztrue12"/>
    <w:rPr>
      <w:w w:val="100"/>
      <w:position w:val="-1"/>
      <w:effect w:val="none"/>
      <w:vertAlign w:val="baseline"/>
      <w:cs w:val="0"/>
      <w:em w:val="none"/>
    </w:rPr>
  </w:style>
  <w:style w:type="character" w:styleId="WW-WW8Num1ztrue123" w:customStyle="1">
    <w:name w:val="WW-WW8Num1ztrue123"/>
    <w:rPr>
      <w:w w:val="100"/>
      <w:position w:val="-1"/>
      <w:effect w:val="none"/>
      <w:vertAlign w:val="baseline"/>
      <w:cs w:val="0"/>
      <w:em w:val="none"/>
    </w:rPr>
  </w:style>
  <w:style w:type="character" w:styleId="WW-WW8Num1ztrue1234" w:customStyle="1">
    <w:name w:val="WW-WW8Num1ztrue1234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2z4" w:customStyle="1">
    <w:name w:val="WW8Num12z4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Symbol" w:cs="Symbol" w:eastAsia="Symbol" w:hAnsi="Symbol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eastAsia="Wingdings" w:hAnsi="Wingdings"/>
      <w:w w:val="100"/>
      <w:position w:val="-1"/>
      <w:effect w:val="none"/>
      <w:vertAlign w:val="baseline"/>
      <w:cs w:val="0"/>
      <w:em w:val="none"/>
    </w:rPr>
  </w:style>
  <w:style w:type="character" w:styleId="Carpredefinitoparagrafo1" w:customStyle="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numbering" w:styleId="WW8Num1" w:customStyle="1">
    <w:name w:val="WW8Num1"/>
    <w:basedOn w:val="Nessunelenco"/>
  </w:style>
  <w:style w:type="numbering" w:styleId="WW8Num2" w:customStyle="1">
    <w:name w:val="WW8Num2"/>
    <w:basedOn w:val="Nessunelenco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3ezSCVDbqS53Emt3SsFnQBwIlg==">CgMxLjA4AHIhMXlJTy01bjBnYW0tenBpVEFzSUFLMndKUlBjREMyRkRx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2019-07-26T10:59:00Z</dcterms:created>
  <dc:creator>Cardillo</dc:creator>
</cp:coreProperties>
</file>